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C29" w:rsidRDefault="00154C29" w:rsidP="00396848">
      <w:pPr>
        <w:jc w:val="center"/>
        <w:rPr>
          <w:rFonts w:ascii="Times New Roman" w:hAnsi="Times New Roman" w:cs="Times New Roman"/>
          <w:b/>
          <w:sz w:val="28"/>
        </w:rPr>
      </w:pPr>
    </w:p>
    <w:p w:rsidR="00154C29" w:rsidRDefault="00154C29" w:rsidP="00396848">
      <w:pPr>
        <w:jc w:val="center"/>
        <w:rPr>
          <w:rFonts w:ascii="Times New Roman" w:hAnsi="Times New Roman" w:cs="Times New Roman"/>
          <w:b/>
          <w:sz w:val="28"/>
        </w:rPr>
      </w:pPr>
    </w:p>
    <w:p w:rsidR="00154C29" w:rsidRDefault="00154C29" w:rsidP="00396848">
      <w:pPr>
        <w:jc w:val="center"/>
        <w:rPr>
          <w:rFonts w:ascii="Times New Roman" w:hAnsi="Times New Roman" w:cs="Times New Roman"/>
          <w:b/>
          <w:sz w:val="28"/>
        </w:rPr>
      </w:pPr>
    </w:p>
    <w:p w:rsidR="00573219" w:rsidRPr="00DA7608" w:rsidRDefault="00396848" w:rsidP="00396848">
      <w:pPr>
        <w:jc w:val="center"/>
        <w:rPr>
          <w:rFonts w:ascii="Times New Roman" w:hAnsi="Times New Roman" w:cs="Times New Roman"/>
          <w:b/>
          <w:sz w:val="28"/>
        </w:rPr>
      </w:pPr>
      <w:r w:rsidRPr="00DA7608">
        <w:rPr>
          <w:rFonts w:ascii="Times New Roman" w:hAnsi="Times New Roman" w:cs="Times New Roman"/>
          <w:b/>
          <w:sz w:val="28"/>
        </w:rPr>
        <w:t>Aardvark Learning Academy’s</w:t>
      </w:r>
    </w:p>
    <w:p w:rsidR="00154C29" w:rsidRPr="00082874" w:rsidRDefault="00396848" w:rsidP="00154C29">
      <w:pPr>
        <w:jc w:val="center"/>
        <w:rPr>
          <w:rFonts w:ascii="Times New Roman" w:hAnsi="Times New Roman" w:cs="Times New Roman"/>
          <w:b/>
          <w:sz w:val="28"/>
        </w:rPr>
      </w:pPr>
      <w:r w:rsidRPr="00DA7608">
        <w:rPr>
          <w:rFonts w:ascii="Times New Roman" w:hAnsi="Times New Roman" w:cs="Times New Roman"/>
          <w:b/>
          <w:sz w:val="28"/>
        </w:rPr>
        <w:t xml:space="preserve">Weekly </w:t>
      </w:r>
      <w:r w:rsidR="00D8656D" w:rsidRPr="00DA7608">
        <w:rPr>
          <w:rFonts w:ascii="Times New Roman" w:hAnsi="Times New Roman" w:cs="Times New Roman"/>
          <w:b/>
          <w:sz w:val="28"/>
        </w:rPr>
        <w:t>Tutors</w:t>
      </w:r>
      <w:r w:rsidR="00EB5135" w:rsidRPr="00DA7608">
        <w:rPr>
          <w:rFonts w:ascii="Times New Roman" w:hAnsi="Times New Roman" w:cs="Times New Roman"/>
          <w:b/>
          <w:sz w:val="28"/>
        </w:rPr>
        <w:t xml:space="preserve"> </w:t>
      </w:r>
      <w:r w:rsidRPr="00DA7608">
        <w:rPr>
          <w:rFonts w:ascii="Times New Roman" w:hAnsi="Times New Roman" w:cs="Times New Roman"/>
          <w:b/>
          <w:sz w:val="28"/>
        </w:rPr>
        <w:t>Report</w:t>
      </w:r>
    </w:p>
    <w:tbl>
      <w:tblPr>
        <w:tblStyle w:val="TableGrid"/>
        <w:tblW w:w="0" w:type="auto"/>
        <w:tblInd w:w="360" w:type="dxa"/>
        <w:tblLook w:val="04A0" w:firstRow="1" w:lastRow="0" w:firstColumn="1" w:lastColumn="0" w:noHBand="0" w:noVBand="1"/>
      </w:tblPr>
      <w:tblGrid>
        <w:gridCol w:w="9216"/>
      </w:tblGrid>
      <w:tr w:rsidR="00154C29" w:rsidTr="00513A51">
        <w:tc>
          <w:tcPr>
            <w:tcW w:w="9216" w:type="dxa"/>
          </w:tcPr>
          <w:p w:rsidR="00154C29" w:rsidRPr="001A32A6" w:rsidRDefault="00154C29" w:rsidP="00513A51">
            <w:pPr>
              <w:pStyle w:val="ListParagraph"/>
              <w:numPr>
                <w:ilvl w:val="0"/>
                <w:numId w:val="3"/>
              </w:numPr>
              <w:rPr>
                <w:rFonts w:ascii="Times New Roman" w:hAnsi="Times New Roman" w:cs="Times New Roman"/>
                <w:sz w:val="28"/>
              </w:rPr>
            </w:pPr>
            <w:r>
              <w:rPr>
                <w:rFonts w:ascii="Times New Roman" w:hAnsi="Times New Roman" w:cs="Times New Roman"/>
                <w:sz w:val="28"/>
              </w:rPr>
              <w:t>W</w:t>
            </w:r>
            <w:r w:rsidRPr="001A32A6">
              <w:rPr>
                <w:rFonts w:ascii="Times New Roman" w:hAnsi="Times New Roman" w:cs="Times New Roman"/>
                <w:sz w:val="28"/>
              </w:rPr>
              <w:t>hat the student learnt this week:</w:t>
            </w:r>
          </w:p>
          <w:p w:rsidR="00154C29" w:rsidRDefault="00154C29" w:rsidP="00513A51">
            <w:pPr>
              <w:pStyle w:val="ListParagraph"/>
              <w:rPr>
                <w:rFonts w:ascii="Times New Roman" w:hAnsi="Times New Roman" w:cs="Times New Roman"/>
                <w:b/>
                <w:sz w:val="28"/>
              </w:rPr>
            </w:pPr>
          </w:p>
          <w:p w:rsidR="00154C29" w:rsidRDefault="00154C29" w:rsidP="00513A51">
            <w:pPr>
              <w:pStyle w:val="ListParagraph"/>
              <w:rPr>
                <w:rFonts w:ascii="Times New Roman" w:hAnsi="Times New Roman" w:cs="Times New Roman"/>
                <w:b/>
                <w:sz w:val="28"/>
              </w:rPr>
            </w:pPr>
            <w:r>
              <w:rPr>
                <w:rFonts w:ascii="Times New Roman" w:hAnsi="Times New Roman" w:cs="Times New Roman"/>
                <w:b/>
                <w:sz w:val="28"/>
              </w:rPr>
              <w:t>-</w:t>
            </w:r>
          </w:p>
          <w:p w:rsidR="00154C29" w:rsidRDefault="00154C29" w:rsidP="00513A51">
            <w:pPr>
              <w:pStyle w:val="ListParagraph"/>
              <w:rPr>
                <w:rFonts w:ascii="Times New Roman" w:hAnsi="Times New Roman" w:cs="Times New Roman"/>
                <w:b/>
                <w:sz w:val="28"/>
              </w:rPr>
            </w:pPr>
            <w:r>
              <w:rPr>
                <w:rFonts w:ascii="Times New Roman" w:hAnsi="Times New Roman" w:cs="Times New Roman"/>
                <w:b/>
                <w:sz w:val="28"/>
              </w:rPr>
              <w:t>-</w:t>
            </w:r>
          </w:p>
          <w:p w:rsidR="00154C29" w:rsidRDefault="00154C29" w:rsidP="00513A51">
            <w:pPr>
              <w:pStyle w:val="ListParagraph"/>
              <w:rPr>
                <w:rFonts w:ascii="Times New Roman" w:hAnsi="Times New Roman" w:cs="Times New Roman"/>
                <w:b/>
                <w:sz w:val="28"/>
              </w:rPr>
            </w:pPr>
            <w:r>
              <w:rPr>
                <w:rFonts w:ascii="Times New Roman" w:hAnsi="Times New Roman" w:cs="Times New Roman"/>
                <w:b/>
                <w:sz w:val="28"/>
              </w:rPr>
              <w:t>-</w:t>
            </w:r>
          </w:p>
          <w:p w:rsidR="00154C29" w:rsidRDefault="00154C29" w:rsidP="00513A51">
            <w:pPr>
              <w:pStyle w:val="ListParagraph"/>
              <w:rPr>
                <w:rFonts w:ascii="Times New Roman" w:hAnsi="Times New Roman" w:cs="Times New Roman"/>
                <w:b/>
                <w:sz w:val="28"/>
              </w:rPr>
            </w:pPr>
            <w:r>
              <w:rPr>
                <w:rFonts w:ascii="Times New Roman" w:hAnsi="Times New Roman" w:cs="Times New Roman"/>
                <w:b/>
                <w:sz w:val="28"/>
              </w:rPr>
              <w:t>-</w:t>
            </w:r>
          </w:p>
          <w:p w:rsidR="00154C29" w:rsidRDefault="00154C29" w:rsidP="00513A51">
            <w:pPr>
              <w:pStyle w:val="ListParagraph"/>
              <w:rPr>
                <w:rFonts w:ascii="Times New Roman" w:hAnsi="Times New Roman" w:cs="Times New Roman"/>
                <w:b/>
                <w:sz w:val="28"/>
              </w:rPr>
            </w:pPr>
          </w:p>
          <w:p w:rsidR="00154C29" w:rsidRDefault="00154C29" w:rsidP="00513A51">
            <w:pPr>
              <w:rPr>
                <w:rFonts w:ascii="Times New Roman" w:hAnsi="Times New Roman" w:cs="Times New Roman"/>
                <w:b/>
                <w:sz w:val="28"/>
              </w:rPr>
            </w:pPr>
          </w:p>
          <w:p w:rsidR="00154C29" w:rsidRDefault="00154C29" w:rsidP="00513A51">
            <w:pPr>
              <w:rPr>
                <w:rFonts w:ascii="Times New Roman" w:hAnsi="Times New Roman" w:cs="Times New Roman"/>
                <w:b/>
                <w:sz w:val="28"/>
              </w:rPr>
            </w:pPr>
          </w:p>
        </w:tc>
      </w:tr>
      <w:tr w:rsidR="00154C29" w:rsidTr="00513A51">
        <w:tc>
          <w:tcPr>
            <w:tcW w:w="9216" w:type="dxa"/>
          </w:tcPr>
          <w:p w:rsidR="00154C29" w:rsidRDefault="00154C29" w:rsidP="00513A51">
            <w:pPr>
              <w:pStyle w:val="ListParagraph"/>
              <w:numPr>
                <w:ilvl w:val="0"/>
                <w:numId w:val="3"/>
              </w:numPr>
              <w:rPr>
                <w:rFonts w:ascii="Times New Roman" w:hAnsi="Times New Roman" w:cs="Times New Roman"/>
                <w:sz w:val="28"/>
              </w:rPr>
            </w:pPr>
            <w:r w:rsidRPr="001A32A6">
              <w:rPr>
                <w:rFonts w:ascii="Times New Roman" w:hAnsi="Times New Roman" w:cs="Times New Roman"/>
                <w:sz w:val="28"/>
              </w:rPr>
              <w:t>What</w:t>
            </w:r>
            <w:r>
              <w:rPr>
                <w:rFonts w:ascii="Times New Roman" w:hAnsi="Times New Roman" w:cs="Times New Roman"/>
                <w:b/>
                <w:sz w:val="28"/>
              </w:rPr>
              <w:t xml:space="preserve"> </w:t>
            </w:r>
            <w:r w:rsidRPr="00EB5135">
              <w:rPr>
                <w:rFonts w:ascii="Times New Roman" w:hAnsi="Times New Roman" w:cs="Times New Roman"/>
                <w:sz w:val="28"/>
              </w:rPr>
              <w:t xml:space="preserve">I think about the </w:t>
            </w:r>
            <w:r>
              <w:rPr>
                <w:rFonts w:ascii="Times New Roman" w:hAnsi="Times New Roman" w:cs="Times New Roman"/>
                <w:sz w:val="28"/>
              </w:rPr>
              <w:t>challenges (personal</w:t>
            </w:r>
            <w:r w:rsidRPr="001A32A6">
              <w:rPr>
                <w:rFonts w:ascii="Times New Roman" w:hAnsi="Times New Roman" w:cs="Times New Roman"/>
                <w:sz w:val="28"/>
              </w:rPr>
              <w:t>, technical) the</w:t>
            </w:r>
            <w:r>
              <w:rPr>
                <w:rFonts w:ascii="Times New Roman" w:hAnsi="Times New Roman" w:cs="Times New Roman"/>
                <w:sz w:val="28"/>
              </w:rPr>
              <w:t xml:space="preserve"> student faces in Math:  </w:t>
            </w:r>
          </w:p>
          <w:p w:rsidR="00154C29" w:rsidRDefault="00154C29" w:rsidP="00513A51">
            <w:pPr>
              <w:rPr>
                <w:rFonts w:ascii="Times New Roman" w:hAnsi="Times New Roman" w:cs="Times New Roman"/>
                <w:sz w:val="28"/>
              </w:rPr>
            </w:pPr>
          </w:p>
          <w:p w:rsidR="00154C29" w:rsidRDefault="00154C29" w:rsidP="00513A51">
            <w:pPr>
              <w:rPr>
                <w:rFonts w:ascii="Times New Roman" w:hAnsi="Times New Roman" w:cs="Times New Roman"/>
                <w:sz w:val="28"/>
              </w:rPr>
            </w:pPr>
          </w:p>
          <w:p w:rsidR="00154C29" w:rsidRDefault="00154C29" w:rsidP="00513A51">
            <w:pPr>
              <w:rPr>
                <w:rFonts w:ascii="Times New Roman" w:hAnsi="Times New Roman" w:cs="Times New Roman"/>
                <w:sz w:val="28"/>
              </w:rPr>
            </w:pPr>
          </w:p>
          <w:p w:rsidR="00154C29" w:rsidRDefault="00154C29" w:rsidP="00513A51">
            <w:pPr>
              <w:rPr>
                <w:rFonts w:ascii="Times New Roman" w:hAnsi="Times New Roman" w:cs="Times New Roman"/>
                <w:b/>
                <w:sz w:val="28"/>
              </w:rPr>
            </w:pPr>
          </w:p>
          <w:p w:rsidR="00154C29" w:rsidRDefault="00154C29" w:rsidP="00513A51">
            <w:pPr>
              <w:rPr>
                <w:rFonts w:ascii="Times New Roman" w:hAnsi="Times New Roman" w:cs="Times New Roman"/>
                <w:b/>
                <w:sz w:val="28"/>
              </w:rPr>
            </w:pPr>
          </w:p>
          <w:p w:rsidR="00154C29" w:rsidRDefault="00154C29" w:rsidP="00513A51">
            <w:pPr>
              <w:rPr>
                <w:rFonts w:ascii="Times New Roman" w:hAnsi="Times New Roman" w:cs="Times New Roman"/>
                <w:b/>
                <w:sz w:val="28"/>
              </w:rPr>
            </w:pPr>
          </w:p>
          <w:p w:rsidR="00154C29" w:rsidRDefault="00154C29" w:rsidP="00513A51">
            <w:pPr>
              <w:rPr>
                <w:rFonts w:ascii="Times New Roman" w:hAnsi="Times New Roman" w:cs="Times New Roman"/>
                <w:b/>
                <w:sz w:val="28"/>
              </w:rPr>
            </w:pPr>
          </w:p>
          <w:p w:rsidR="00154C29" w:rsidRPr="00EB5135" w:rsidRDefault="00154C29" w:rsidP="00513A51">
            <w:pPr>
              <w:rPr>
                <w:rFonts w:ascii="Times New Roman" w:hAnsi="Times New Roman" w:cs="Times New Roman"/>
                <w:b/>
                <w:sz w:val="28"/>
              </w:rPr>
            </w:pPr>
          </w:p>
        </w:tc>
      </w:tr>
      <w:tr w:rsidR="00154C29" w:rsidTr="00513A51">
        <w:tc>
          <w:tcPr>
            <w:tcW w:w="9216" w:type="dxa"/>
          </w:tcPr>
          <w:p w:rsidR="00154C29" w:rsidRDefault="00154C29" w:rsidP="00513A51">
            <w:pPr>
              <w:pStyle w:val="ListParagraph"/>
              <w:rPr>
                <w:rFonts w:ascii="Times New Roman" w:hAnsi="Times New Roman" w:cs="Times New Roman"/>
                <w:b/>
                <w:sz w:val="28"/>
              </w:rPr>
            </w:pPr>
          </w:p>
          <w:p w:rsidR="00154C29" w:rsidRPr="007351CE" w:rsidRDefault="00154C29" w:rsidP="00513A51">
            <w:pPr>
              <w:pStyle w:val="ListParagraph"/>
              <w:numPr>
                <w:ilvl w:val="0"/>
                <w:numId w:val="3"/>
              </w:numPr>
              <w:rPr>
                <w:rFonts w:ascii="Times New Roman" w:hAnsi="Times New Roman" w:cs="Times New Roman"/>
                <w:sz w:val="28"/>
              </w:rPr>
            </w:pPr>
            <w:r>
              <w:rPr>
                <w:rFonts w:ascii="Times New Roman" w:hAnsi="Times New Roman" w:cs="Times New Roman"/>
                <w:b/>
                <w:sz w:val="28"/>
              </w:rPr>
              <w:t xml:space="preserve"> </w:t>
            </w:r>
            <w:r w:rsidRPr="007351CE">
              <w:rPr>
                <w:rFonts w:ascii="Times New Roman" w:hAnsi="Times New Roman" w:cs="Times New Roman"/>
                <w:sz w:val="28"/>
              </w:rPr>
              <w:t xml:space="preserve">What </w:t>
            </w:r>
            <w:r>
              <w:rPr>
                <w:rFonts w:ascii="Times New Roman" w:hAnsi="Times New Roman" w:cs="Times New Roman"/>
                <w:sz w:val="28"/>
              </w:rPr>
              <w:t>I can do (next week) to help the student overcome these challenges:</w:t>
            </w:r>
          </w:p>
          <w:p w:rsidR="00154C29" w:rsidRPr="007351CE" w:rsidRDefault="00154C29" w:rsidP="00513A51">
            <w:pPr>
              <w:pStyle w:val="ListParagraph"/>
              <w:ind w:left="360"/>
              <w:rPr>
                <w:rFonts w:ascii="Times New Roman" w:hAnsi="Times New Roman" w:cs="Times New Roman"/>
                <w:sz w:val="28"/>
              </w:rPr>
            </w:pPr>
          </w:p>
          <w:p w:rsidR="00154C29" w:rsidRDefault="00154C29" w:rsidP="00513A51">
            <w:pPr>
              <w:pStyle w:val="ListParagraph"/>
              <w:ind w:left="360"/>
              <w:rPr>
                <w:rFonts w:ascii="Times New Roman" w:hAnsi="Times New Roman" w:cs="Times New Roman"/>
                <w:sz w:val="28"/>
              </w:rPr>
            </w:pPr>
          </w:p>
          <w:p w:rsidR="00154C29" w:rsidRDefault="00154C29" w:rsidP="00513A51">
            <w:pPr>
              <w:pStyle w:val="ListParagraph"/>
              <w:ind w:left="360"/>
              <w:rPr>
                <w:rFonts w:ascii="Times New Roman" w:hAnsi="Times New Roman" w:cs="Times New Roman"/>
                <w:sz w:val="28"/>
              </w:rPr>
            </w:pPr>
          </w:p>
          <w:p w:rsidR="00154C29" w:rsidRDefault="00154C29" w:rsidP="00513A51">
            <w:pPr>
              <w:pStyle w:val="ListParagraph"/>
              <w:ind w:left="360"/>
              <w:rPr>
                <w:rFonts w:ascii="Times New Roman" w:hAnsi="Times New Roman" w:cs="Times New Roman"/>
                <w:sz w:val="28"/>
              </w:rPr>
            </w:pPr>
          </w:p>
          <w:p w:rsidR="00154C29" w:rsidRDefault="00154C29" w:rsidP="00513A51">
            <w:pPr>
              <w:pStyle w:val="ListParagraph"/>
              <w:ind w:left="360"/>
              <w:rPr>
                <w:rFonts w:ascii="Times New Roman" w:hAnsi="Times New Roman" w:cs="Times New Roman"/>
                <w:sz w:val="28"/>
              </w:rPr>
            </w:pPr>
          </w:p>
          <w:p w:rsidR="00154C29" w:rsidRDefault="00154C29" w:rsidP="00513A51">
            <w:pPr>
              <w:pStyle w:val="ListParagraph"/>
              <w:ind w:left="360"/>
              <w:rPr>
                <w:rFonts w:ascii="Times New Roman" w:hAnsi="Times New Roman" w:cs="Times New Roman"/>
                <w:sz w:val="28"/>
              </w:rPr>
            </w:pPr>
          </w:p>
          <w:p w:rsidR="00154C29" w:rsidRDefault="00154C29" w:rsidP="00513A51">
            <w:pPr>
              <w:pStyle w:val="ListParagraph"/>
              <w:ind w:left="360"/>
              <w:rPr>
                <w:rFonts w:ascii="Times New Roman" w:hAnsi="Times New Roman" w:cs="Times New Roman"/>
                <w:sz w:val="28"/>
              </w:rPr>
            </w:pPr>
          </w:p>
          <w:p w:rsidR="00154C29" w:rsidRDefault="00154C29" w:rsidP="00513A51">
            <w:pPr>
              <w:pStyle w:val="ListParagraph"/>
              <w:ind w:left="360"/>
              <w:rPr>
                <w:rFonts w:ascii="Times New Roman" w:hAnsi="Times New Roman" w:cs="Times New Roman"/>
                <w:sz w:val="28"/>
              </w:rPr>
            </w:pPr>
          </w:p>
          <w:p w:rsidR="00154C29" w:rsidRPr="00247E0C" w:rsidRDefault="00154C29" w:rsidP="00513A51">
            <w:pPr>
              <w:rPr>
                <w:rFonts w:ascii="Times New Roman" w:hAnsi="Times New Roman" w:cs="Times New Roman"/>
                <w:sz w:val="28"/>
              </w:rPr>
            </w:pPr>
          </w:p>
        </w:tc>
      </w:tr>
      <w:tr w:rsidR="00154C29" w:rsidTr="00513A51">
        <w:tc>
          <w:tcPr>
            <w:tcW w:w="9216" w:type="dxa"/>
          </w:tcPr>
          <w:p w:rsidR="00154C29" w:rsidRPr="007351CE" w:rsidRDefault="00154C29" w:rsidP="00513A51">
            <w:pPr>
              <w:pStyle w:val="ListParagraph"/>
              <w:numPr>
                <w:ilvl w:val="0"/>
                <w:numId w:val="3"/>
              </w:numPr>
              <w:rPr>
                <w:rFonts w:ascii="Times New Roman" w:hAnsi="Times New Roman" w:cs="Times New Roman"/>
                <w:sz w:val="28"/>
              </w:rPr>
            </w:pPr>
            <w:r>
              <w:rPr>
                <w:rFonts w:ascii="Times New Roman" w:hAnsi="Times New Roman" w:cs="Times New Roman"/>
                <w:b/>
                <w:sz w:val="28"/>
              </w:rPr>
              <w:lastRenderedPageBreak/>
              <w:t xml:space="preserve"> </w:t>
            </w:r>
            <w:r w:rsidRPr="007351CE">
              <w:rPr>
                <w:rFonts w:ascii="Times New Roman" w:hAnsi="Times New Roman" w:cs="Times New Roman"/>
                <w:sz w:val="28"/>
              </w:rPr>
              <w:t>Any other information / comments / points of view that should be discussed in this report:</w:t>
            </w:r>
          </w:p>
          <w:p w:rsidR="00154C29" w:rsidRPr="00105DC7" w:rsidRDefault="00154C29" w:rsidP="00513A51">
            <w:pPr>
              <w:rPr>
                <w:rFonts w:ascii="Times New Roman" w:hAnsi="Times New Roman" w:cs="Times New Roman"/>
                <w:b/>
                <w:sz w:val="28"/>
              </w:rPr>
            </w:pPr>
          </w:p>
          <w:p w:rsidR="00154C29" w:rsidRDefault="00154C29" w:rsidP="00513A51">
            <w:pPr>
              <w:rPr>
                <w:rFonts w:ascii="Times New Roman" w:hAnsi="Times New Roman" w:cs="Times New Roman"/>
                <w:b/>
                <w:sz w:val="28"/>
              </w:rPr>
            </w:pPr>
          </w:p>
          <w:p w:rsidR="00154C29" w:rsidRDefault="00154C29" w:rsidP="00513A51">
            <w:pPr>
              <w:rPr>
                <w:rFonts w:ascii="Times New Roman" w:hAnsi="Times New Roman" w:cs="Times New Roman"/>
                <w:b/>
                <w:sz w:val="28"/>
              </w:rPr>
            </w:pPr>
          </w:p>
          <w:p w:rsidR="00154C29" w:rsidRDefault="00154C29" w:rsidP="00513A51">
            <w:pPr>
              <w:rPr>
                <w:rFonts w:ascii="Times New Roman" w:hAnsi="Times New Roman" w:cs="Times New Roman"/>
                <w:b/>
                <w:sz w:val="28"/>
              </w:rPr>
            </w:pPr>
          </w:p>
          <w:p w:rsidR="00154C29" w:rsidRDefault="00154C29" w:rsidP="00513A51">
            <w:pPr>
              <w:rPr>
                <w:rFonts w:ascii="Times New Roman" w:hAnsi="Times New Roman" w:cs="Times New Roman"/>
                <w:b/>
                <w:sz w:val="28"/>
              </w:rPr>
            </w:pPr>
          </w:p>
          <w:p w:rsidR="00154C29" w:rsidRPr="00105DC7" w:rsidRDefault="00154C29" w:rsidP="00513A51">
            <w:pPr>
              <w:rPr>
                <w:rFonts w:ascii="Times New Roman" w:hAnsi="Times New Roman" w:cs="Times New Roman"/>
                <w:b/>
                <w:sz w:val="28"/>
              </w:rPr>
            </w:pPr>
          </w:p>
        </w:tc>
      </w:tr>
    </w:tbl>
    <w:p w:rsidR="00154C29" w:rsidRDefault="00154C29" w:rsidP="00154C29">
      <w:pPr>
        <w:rPr>
          <w:rFonts w:ascii="Times New Roman" w:hAnsi="Times New Roman" w:cs="Times New Roman"/>
          <w:sz w:val="28"/>
        </w:rPr>
      </w:pPr>
    </w:p>
    <w:p w:rsidR="00154C29" w:rsidRPr="00EA70F7" w:rsidRDefault="00154C29" w:rsidP="00154C29">
      <w:pPr>
        <w:rPr>
          <w:rFonts w:ascii="Times New Roman" w:hAnsi="Times New Roman" w:cs="Times New Roman"/>
          <w:b/>
          <w:sz w:val="28"/>
        </w:rPr>
      </w:pPr>
      <w:r w:rsidRPr="00EA70F7">
        <w:rPr>
          <w:rFonts w:ascii="Times New Roman" w:hAnsi="Times New Roman" w:cs="Times New Roman"/>
          <w:b/>
          <w:sz w:val="28"/>
        </w:rPr>
        <w:t>Notes</w:t>
      </w:r>
    </w:p>
    <w:p w:rsidR="00154C29" w:rsidRPr="00396848" w:rsidRDefault="00154C29" w:rsidP="00154C29">
      <w:pPr>
        <w:rPr>
          <w:rFonts w:ascii="Times New Roman" w:hAnsi="Times New Roman" w:cs="Times New Roman"/>
          <w:sz w:val="28"/>
        </w:rPr>
      </w:pPr>
      <w:r>
        <w:rPr>
          <w:rFonts w:ascii="Times New Roman" w:hAnsi="Times New Roman" w:cs="Times New Roman"/>
          <w:sz w:val="28"/>
        </w:rPr>
        <w:t>Please feel free to adjust the format, add additional information or questions you may have in the report.</w:t>
      </w:r>
    </w:p>
    <w:p w:rsidR="00154C29" w:rsidRPr="00396848" w:rsidRDefault="00154C29" w:rsidP="00154C29">
      <w:pPr>
        <w:rPr>
          <w:rFonts w:ascii="Times New Roman" w:hAnsi="Times New Roman" w:cs="Times New Roman"/>
          <w:sz w:val="28"/>
        </w:rPr>
      </w:pPr>
    </w:p>
    <w:p w:rsidR="00154C29" w:rsidRDefault="00154C29" w:rsidP="00396848">
      <w:pPr>
        <w:jc w:val="center"/>
        <w:rPr>
          <w:rFonts w:ascii="Times New Roman" w:hAnsi="Times New Roman" w:cs="Times New Roman"/>
          <w:b/>
          <w:sz w:val="28"/>
        </w:rPr>
      </w:pPr>
      <w:r>
        <w:rPr>
          <w:rFonts w:ascii="Times New Roman" w:hAnsi="Times New Roman" w:cs="Times New Roman"/>
          <w:b/>
          <w:sz w:val="28"/>
        </w:rPr>
        <w:t>PRIVATE CLIENT</w:t>
      </w:r>
    </w:p>
    <w:p w:rsidR="00154C29" w:rsidRDefault="00154C29" w:rsidP="00396848">
      <w:pPr>
        <w:jc w:val="center"/>
        <w:rPr>
          <w:rFonts w:ascii="Times New Roman" w:hAnsi="Times New Roman" w:cs="Times New Roman"/>
          <w:b/>
          <w:sz w:val="28"/>
        </w:rPr>
      </w:pPr>
      <w:r>
        <w:rPr>
          <w:rFonts w:ascii="Times New Roman" w:hAnsi="Times New Roman" w:cs="Times New Roman"/>
          <w:b/>
          <w:sz w:val="28"/>
        </w:rPr>
        <w:t>SAMPLE REPORT</w:t>
      </w:r>
    </w:p>
    <w:p w:rsidR="00154C29" w:rsidRPr="00DA7608" w:rsidRDefault="00154C29" w:rsidP="00396848">
      <w:pPr>
        <w:jc w:val="center"/>
        <w:rPr>
          <w:rFonts w:ascii="Times New Roman" w:hAnsi="Times New Roman" w:cs="Times New Roman"/>
          <w:b/>
          <w:sz w:val="28"/>
        </w:rPr>
      </w:pPr>
    </w:p>
    <w:p w:rsidR="00396848" w:rsidRPr="00396848" w:rsidRDefault="00396848" w:rsidP="00396848">
      <w:pPr>
        <w:rPr>
          <w:rFonts w:ascii="Times New Roman" w:hAnsi="Times New Roman" w:cs="Times New Roman"/>
          <w:sz w:val="28"/>
        </w:rPr>
      </w:pPr>
      <w:r w:rsidRPr="00396848">
        <w:rPr>
          <w:rFonts w:ascii="Times New Roman" w:hAnsi="Times New Roman" w:cs="Times New Roman"/>
          <w:sz w:val="28"/>
        </w:rPr>
        <w:t xml:space="preserve">Week #:  </w:t>
      </w:r>
      <w:r>
        <w:rPr>
          <w:rFonts w:ascii="Times New Roman" w:hAnsi="Times New Roman" w:cs="Times New Roman"/>
          <w:sz w:val="28"/>
        </w:rPr>
        <w:t>1</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 xml:space="preserve">                    </w:t>
      </w:r>
      <w:r w:rsidRPr="00396848">
        <w:rPr>
          <w:rFonts w:ascii="Times New Roman" w:hAnsi="Times New Roman" w:cs="Times New Roman"/>
          <w:sz w:val="28"/>
        </w:rPr>
        <w:t>Date:  April 15</w:t>
      </w:r>
      <w:r w:rsidRPr="00396848">
        <w:rPr>
          <w:rFonts w:ascii="Times New Roman" w:hAnsi="Times New Roman" w:cs="Times New Roman"/>
          <w:sz w:val="28"/>
          <w:vertAlign w:val="superscript"/>
        </w:rPr>
        <w:t>th</w:t>
      </w:r>
      <w:r w:rsidRPr="00396848">
        <w:rPr>
          <w:rFonts w:ascii="Times New Roman" w:hAnsi="Times New Roman" w:cs="Times New Roman"/>
          <w:sz w:val="28"/>
        </w:rPr>
        <w:t xml:space="preserve"> </w:t>
      </w:r>
    </w:p>
    <w:p w:rsidR="003C3627" w:rsidRDefault="00396848" w:rsidP="00396848">
      <w:pPr>
        <w:rPr>
          <w:rFonts w:ascii="Times New Roman" w:hAnsi="Times New Roman" w:cs="Times New Roman"/>
          <w:sz w:val="28"/>
        </w:rPr>
      </w:pPr>
      <w:r w:rsidRPr="00396848">
        <w:rPr>
          <w:rFonts w:ascii="Times New Roman" w:hAnsi="Times New Roman" w:cs="Times New Roman"/>
          <w:sz w:val="28"/>
        </w:rPr>
        <w:t>Student name</w:t>
      </w:r>
      <w:r>
        <w:rPr>
          <w:rFonts w:ascii="Times New Roman" w:hAnsi="Times New Roman" w:cs="Times New Roman"/>
          <w:sz w:val="28"/>
        </w:rPr>
        <w:t>:  J. MacIsaac</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sidRPr="00396848">
        <w:rPr>
          <w:rFonts w:ascii="Times New Roman" w:hAnsi="Times New Roman" w:cs="Times New Roman"/>
          <w:sz w:val="28"/>
        </w:rPr>
        <w:t>Teacher</w:t>
      </w:r>
      <w:r w:rsidR="00360774">
        <w:rPr>
          <w:rFonts w:ascii="Times New Roman" w:hAnsi="Times New Roman" w:cs="Times New Roman"/>
          <w:sz w:val="28"/>
        </w:rPr>
        <w:t>:  Chris Genier</w:t>
      </w:r>
    </w:p>
    <w:p w:rsidR="00C46943" w:rsidRDefault="00EB5135" w:rsidP="00396848">
      <w:pPr>
        <w:rPr>
          <w:rFonts w:ascii="Times New Roman" w:hAnsi="Times New Roman" w:cs="Times New Roman"/>
          <w:sz w:val="28"/>
        </w:rPr>
      </w:pPr>
      <w:r>
        <w:rPr>
          <w:rFonts w:ascii="Times New Roman" w:hAnsi="Times New Roman" w:cs="Times New Roman"/>
          <w:sz w:val="28"/>
        </w:rPr>
        <w:t>Tutoring</w:t>
      </w:r>
      <w:r w:rsidR="003C3627">
        <w:rPr>
          <w:rFonts w:ascii="Times New Roman" w:hAnsi="Times New Roman" w:cs="Times New Roman"/>
          <w:sz w:val="28"/>
        </w:rPr>
        <w:t xml:space="preserve"> Goal:  To achieve/receive 80% in Grade 10 Mathematics </w:t>
      </w:r>
    </w:p>
    <w:p w:rsidR="00C906E0" w:rsidRDefault="00C906E0" w:rsidP="00396848">
      <w:pPr>
        <w:rPr>
          <w:rFonts w:ascii="Times New Roman" w:hAnsi="Times New Roman" w:cs="Times New Roman"/>
          <w:sz w:val="28"/>
        </w:rPr>
      </w:pPr>
      <w:r>
        <w:rPr>
          <w:rFonts w:ascii="Times New Roman" w:hAnsi="Times New Roman" w:cs="Times New Roman"/>
          <w:sz w:val="28"/>
          <w:u w:val="single"/>
        </w:rPr>
        <w:t>Session One:</w:t>
      </w:r>
      <w:r>
        <w:rPr>
          <w:rFonts w:ascii="Times New Roman" w:hAnsi="Times New Roman" w:cs="Times New Roman"/>
          <w:sz w:val="28"/>
        </w:rPr>
        <w:t xml:space="preserve"> Tuesday, April 12, 2016</w:t>
      </w:r>
    </w:p>
    <w:p w:rsidR="00C906E0" w:rsidRPr="00C906E0" w:rsidRDefault="00C906E0" w:rsidP="00396848">
      <w:pPr>
        <w:rPr>
          <w:rFonts w:ascii="Times New Roman" w:hAnsi="Times New Roman" w:cs="Times New Roman"/>
          <w:i/>
          <w:sz w:val="28"/>
        </w:rPr>
      </w:pPr>
      <w:r>
        <w:rPr>
          <w:rFonts w:ascii="Times New Roman" w:hAnsi="Times New Roman" w:cs="Times New Roman"/>
          <w:i/>
          <w:sz w:val="28"/>
        </w:rPr>
        <w:t>Overview</w:t>
      </w:r>
    </w:p>
    <w:p w:rsidR="00C906E0" w:rsidRDefault="00C906E0" w:rsidP="00396848">
      <w:pPr>
        <w:rPr>
          <w:rFonts w:ascii="Times New Roman" w:hAnsi="Times New Roman" w:cs="Times New Roman"/>
          <w:sz w:val="28"/>
        </w:rPr>
      </w:pPr>
      <w:r>
        <w:rPr>
          <w:rFonts w:ascii="Times New Roman" w:hAnsi="Times New Roman" w:cs="Times New Roman"/>
          <w:sz w:val="28"/>
        </w:rPr>
        <w:t xml:space="preserve">During this meeting Jenna, Mary (Mother) and I discussed our expectations for this program.  We talked about Jenna’s current school experience, her past math experiences and increasing her daily exposure to math to help alleviate stress and develop more mathematical confidence.  After our discussion we examined her school textbook and highlighted areas where she is confident and chapters that she has identified as areas of need. </w:t>
      </w:r>
    </w:p>
    <w:p w:rsidR="00C906E0" w:rsidRDefault="00C906E0" w:rsidP="00396848">
      <w:pPr>
        <w:rPr>
          <w:rFonts w:ascii="Times New Roman" w:hAnsi="Times New Roman" w:cs="Times New Roman"/>
          <w:i/>
          <w:sz w:val="28"/>
        </w:rPr>
      </w:pPr>
      <w:r>
        <w:rPr>
          <w:rFonts w:ascii="Times New Roman" w:hAnsi="Times New Roman" w:cs="Times New Roman"/>
          <w:i/>
          <w:sz w:val="28"/>
        </w:rPr>
        <w:t>Comments</w:t>
      </w:r>
    </w:p>
    <w:p w:rsidR="00C906E0" w:rsidRDefault="00C906E0" w:rsidP="00396848">
      <w:pPr>
        <w:rPr>
          <w:rFonts w:ascii="Times New Roman" w:hAnsi="Times New Roman" w:cs="Times New Roman"/>
          <w:sz w:val="28"/>
        </w:rPr>
      </w:pPr>
      <w:r>
        <w:rPr>
          <w:rFonts w:ascii="Times New Roman" w:hAnsi="Times New Roman" w:cs="Times New Roman"/>
          <w:sz w:val="28"/>
        </w:rPr>
        <w:lastRenderedPageBreak/>
        <w:t xml:space="preserve">Jenna has a strong work ethic and a desire to further develop her mathematical understanding. She is willing to attempt any problem and exercises a great deal of resiliency when challenged.  As of this session, Jenna has only attended math class 3-4 times since January.  Her classroom teacher is supportive and is willing to negotiate assignment and test timelines to help her achieve her 80% goal.  Jenna has repeatedly completed the same chapters and questions in her math text.  This is of great concern as I fear she is not developing an understanding of the mathematical concepts, but merely memorizing </w:t>
      </w:r>
      <w:r w:rsidR="00DA7608">
        <w:rPr>
          <w:rFonts w:ascii="Times New Roman" w:hAnsi="Times New Roman" w:cs="Times New Roman"/>
          <w:sz w:val="28"/>
        </w:rPr>
        <w:t xml:space="preserve">solutions. </w:t>
      </w:r>
    </w:p>
    <w:p w:rsidR="00DA7608" w:rsidRDefault="00DA7608" w:rsidP="00396848">
      <w:pPr>
        <w:rPr>
          <w:rFonts w:ascii="Times New Roman" w:hAnsi="Times New Roman" w:cs="Times New Roman"/>
          <w:i/>
          <w:sz w:val="28"/>
        </w:rPr>
      </w:pPr>
      <w:r>
        <w:rPr>
          <w:rFonts w:ascii="Times New Roman" w:hAnsi="Times New Roman" w:cs="Times New Roman"/>
          <w:i/>
          <w:sz w:val="28"/>
        </w:rPr>
        <w:t>Next Steps</w:t>
      </w:r>
    </w:p>
    <w:p w:rsidR="00C906E0" w:rsidRDefault="00DA7608" w:rsidP="00396848">
      <w:pPr>
        <w:rPr>
          <w:rFonts w:ascii="Times New Roman" w:hAnsi="Times New Roman" w:cs="Times New Roman"/>
          <w:sz w:val="28"/>
        </w:rPr>
      </w:pPr>
      <w:r>
        <w:rPr>
          <w:rFonts w:ascii="Times New Roman" w:hAnsi="Times New Roman" w:cs="Times New Roman"/>
          <w:sz w:val="28"/>
        </w:rPr>
        <w:t xml:space="preserve">First and foremost, Jenna needs to attend class.  These sessions are not a substitute for her high school education and I think it’s important that we communicate that with both Jenna and Mary. </w:t>
      </w:r>
    </w:p>
    <w:p w:rsidR="00C906E0" w:rsidRDefault="00DA7608" w:rsidP="00396848">
      <w:pPr>
        <w:rPr>
          <w:rFonts w:ascii="Times New Roman" w:hAnsi="Times New Roman" w:cs="Times New Roman"/>
          <w:sz w:val="28"/>
        </w:rPr>
      </w:pPr>
      <w:r>
        <w:rPr>
          <w:rFonts w:ascii="Times New Roman" w:hAnsi="Times New Roman" w:cs="Times New Roman"/>
          <w:sz w:val="28"/>
          <w:u w:val="single"/>
        </w:rPr>
        <w:t>Session Two:</w:t>
      </w:r>
      <w:r>
        <w:rPr>
          <w:rFonts w:ascii="Times New Roman" w:hAnsi="Times New Roman" w:cs="Times New Roman"/>
          <w:sz w:val="28"/>
        </w:rPr>
        <w:t xml:space="preserve"> April 13, 2016</w:t>
      </w:r>
    </w:p>
    <w:p w:rsidR="00DA7608" w:rsidRDefault="00DA7608" w:rsidP="00396848">
      <w:pPr>
        <w:rPr>
          <w:rFonts w:ascii="Times New Roman" w:hAnsi="Times New Roman" w:cs="Times New Roman"/>
          <w:i/>
          <w:sz w:val="28"/>
        </w:rPr>
      </w:pPr>
      <w:r>
        <w:rPr>
          <w:rFonts w:ascii="Times New Roman" w:hAnsi="Times New Roman" w:cs="Times New Roman"/>
          <w:i/>
          <w:sz w:val="28"/>
        </w:rPr>
        <w:t>Overview</w:t>
      </w:r>
    </w:p>
    <w:p w:rsidR="00DA7608" w:rsidRDefault="00DA7608" w:rsidP="00396848">
      <w:pPr>
        <w:rPr>
          <w:rFonts w:ascii="Times New Roman" w:hAnsi="Times New Roman" w:cs="Times New Roman"/>
          <w:sz w:val="28"/>
        </w:rPr>
      </w:pPr>
      <w:r>
        <w:rPr>
          <w:rFonts w:ascii="Times New Roman" w:hAnsi="Times New Roman" w:cs="Times New Roman"/>
          <w:sz w:val="28"/>
        </w:rPr>
        <w:t xml:space="preserve">For this session I brought a large whiteboard and markers.  Instead of writing in her book we used the board to really breakdown questions and the mathematical process.  Specifically, Jenna had requested a greater focus on solving linear equations using the substitution method.  The objective of this session was to explore that method. </w:t>
      </w:r>
    </w:p>
    <w:p w:rsidR="00DA7608" w:rsidRDefault="00DA7608" w:rsidP="00396848">
      <w:pPr>
        <w:rPr>
          <w:rFonts w:ascii="Times New Roman" w:hAnsi="Times New Roman" w:cs="Times New Roman"/>
          <w:i/>
          <w:sz w:val="28"/>
        </w:rPr>
      </w:pPr>
      <w:r>
        <w:rPr>
          <w:rFonts w:ascii="Times New Roman" w:hAnsi="Times New Roman" w:cs="Times New Roman"/>
          <w:i/>
          <w:sz w:val="28"/>
        </w:rPr>
        <w:t>Comments</w:t>
      </w:r>
    </w:p>
    <w:p w:rsidR="00DA7608" w:rsidRDefault="00DA7608" w:rsidP="00396848">
      <w:pPr>
        <w:rPr>
          <w:rFonts w:ascii="Times New Roman" w:hAnsi="Times New Roman" w:cs="Times New Roman"/>
          <w:sz w:val="28"/>
        </w:rPr>
      </w:pPr>
      <w:r>
        <w:rPr>
          <w:rFonts w:ascii="Times New Roman" w:hAnsi="Times New Roman" w:cs="Times New Roman"/>
          <w:sz w:val="28"/>
        </w:rPr>
        <w:t xml:space="preserve">Through our discussions, Jenna has told me that previous tutors have told her how to solve problems and this has confused her as their methods have differed from her teachers.  Instead, I’ve asked Jenna to explain her objective and method before starting a question, speak aloud when solving, write every step out and review before moving on.  I also gave her a small personal whiteboard to use.  It’s a ‘free space’ for her to try things.  During our substitution work these initiatives were very successful.  Jenna seemed confident explaining steps to me, self-corrected minor mistakes and seemed to enjoy the work. </w:t>
      </w:r>
    </w:p>
    <w:p w:rsidR="00DA7608" w:rsidRDefault="00DA7608" w:rsidP="00396848">
      <w:pPr>
        <w:rPr>
          <w:rFonts w:ascii="Times New Roman" w:hAnsi="Times New Roman" w:cs="Times New Roman"/>
          <w:i/>
          <w:sz w:val="28"/>
        </w:rPr>
      </w:pPr>
      <w:r>
        <w:rPr>
          <w:rFonts w:ascii="Times New Roman" w:hAnsi="Times New Roman" w:cs="Times New Roman"/>
          <w:i/>
          <w:sz w:val="28"/>
        </w:rPr>
        <w:t>Next Steps</w:t>
      </w:r>
    </w:p>
    <w:p w:rsidR="00DA7608" w:rsidRDefault="00DA7608" w:rsidP="00396848">
      <w:pPr>
        <w:rPr>
          <w:rFonts w:ascii="Times New Roman" w:hAnsi="Times New Roman" w:cs="Times New Roman"/>
          <w:sz w:val="28"/>
        </w:rPr>
      </w:pPr>
      <w:r>
        <w:rPr>
          <w:rFonts w:ascii="Times New Roman" w:hAnsi="Times New Roman" w:cs="Times New Roman"/>
          <w:sz w:val="28"/>
        </w:rPr>
        <w:lastRenderedPageBreak/>
        <w:t>Continue with the plan.  When she solves a few problems successfully she tends to return to skipping steps, rushing and not reviewing her work.  I also think we should put a larger emphasis on mental math.  She relies on her calculator for basic math problems (17-9) and sometimes struggles with integers (-5 + 6).  When we review she often claims “oh, I forgot” but I think it might be more of a lack of un</w:t>
      </w:r>
      <w:bookmarkStart w:id="0" w:name="_GoBack"/>
      <w:bookmarkEnd w:id="0"/>
      <w:r>
        <w:rPr>
          <w:rFonts w:ascii="Times New Roman" w:hAnsi="Times New Roman" w:cs="Times New Roman"/>
          <w:sz w:val="28"/>
        </w:rPr>
        <w:t xml:space="preserve">derstanding. </w:t>
      </w:r>
    </w:p>
    <w:p w:rsidR="00284EE5" w:rsidRPr="009979D2" w:rsidRDefault="009979D2" w:rsidP="009979D2">
      <w:pPr>
        <w:jc w:val="center"/>
        <w:rPr>
          <w:rFonts w:ascii="Times New Roman" w:hAnsi="Times New Roman" w:cs="Times New Roman"/>
          <w:i/>
          <w:sz w:val="28"/>
        </w:rPr>
      </w:pPr>
      <w:r>
        <w:rPr>
          <w:rFonts w:ascii="Times New Roman" w:hAnsi="Times New Roman" w:cs="Times New Roman"/>
          <w:i/>
          <w:sz w:val="28"/>
        </w:rPr>
        <w:t>She has requested that we examine “Solving Linear Equations by Elimination” next week.</w:t>
      </w:r>
    </w:p>
    <w:p w:rsidR="00284EE5" w:rsidRDefault="00284EE5" w:rsidP="00396848">
      <w:pPr>
        <w:rPr>
          <w:rFonts w:ascii="Times New Roman" w:hAnsi="Times New Roman" w:cs="Times New Roman"/>
          <w:sz w:val="28"/>
        </w:rPr>
      </w:pPr>
    </w:p>
    <w:p w:rsidR="00154C29" w:rsidRDefault="00154C29" w:rsidP="00396848">
      <w:pPr>
        <w:rPr>
          <w:rFonts w:ascii="Times New Roman" w:hAnsi="Times New Roman" w:cs="Times New Roman"/>
          <w:sz w:val="28"/>
        </w:rPr>
      </w:pPr>
    </w:p>
    <w:p w:rsidR="00154C29" w:rsidRDefault="00154C29" w:rsidP="00396848">
      <w:pPr>
        <w:rPr>
          <w:rFonts w:ascii="Times New Roman" w:hAnsi="Times New Roman" w:cs="Times New Roman"/>
          <w:sz w:val="28"/>
        </w:rPr>
      </w:pPr>
    </w:p>
    <w:p w:rsidR="00154C29" w:rsidRDefault="00154C29" w:rsidP="00396848">
      <w:pPr>
        <w:rPr>
          <w:rFonts w:ascii="Times New Roman" w:hAnsi="Times New Roman" w:cs="Times New Roman"/>
          <w:sz w:val="28"/>
        </w:rPr>
      </w:pPr>
    </w:p>
    <w:p w:rsidR="00154C29" w:rsidRDefault="00154C29" w:rsidP="00396848">
      <w:pPr>
        <w:rPr>
          <w:rFonts w:ascii="Times New Roman" w:hAnsi="Times New Roman" w:cs="Times New Roman"/>
          <w:sz w:val="28"/>
        </w:rPr>
      </w:pPr>
    </w:p>
    <w:p w:rsidR="00154C29" w:rsidRDefault="00154C29" w:rsidP="00396848">
      <w:pPr>
        <w:rPr>
          <w:rFonts w:ascii="Times New Roman" w:hAnsi="Times New Roman" w:cs="Times New Roman"/>
          <w:sz w:val="28"/>
        </w:rPr>
      </w:pPr>
    </w:p>
    <w:p w:rsidR="00154C29" w:rsidRDefault="00154C29" w:rsidP="00396848">
      <w:pPr>
        <w:rPr>
          <w:rFonts w:ascii="Times New Roman" w:hAnsi="Times New Roman" w:cs="Times New Roman"/>
          <w:sz w:val="28"/>
        </w:rPr>
      </w:pPr>
    </w:p>
    <w:p w:rsidR="00154C29" w:rsidRDefault="00154C29" w:rsidP="00396848">
      <w:pPr>
        <w:rPr>
          <w:rFonts w:ascii="Times New Roman" w:hAnsi="Times New Roman" w:cs="Times New Roman"/>
          <w:sz w:val="28"/>
        </w:rPr>
      </w:pPr>
    </w:p>
    <w:p w:rsidR="00154C29" w:rsidRDefault="00154C29" w:rsidP="00396848">
      <w:pPr>
        <w:rPr>
          <w:rFonts w:ascii="Times New Roman" w:hAnsi="Times New Roman" w:cs="Times New Roman"/>
          <w:sz w:val="28"/>
        </w:rPr>
      </w:pPr>
    </w:p>
    <w:p w:rsidR="00154C29" w:rsidRDefault="00154C29" w:rsidP="00396848">
      <w:pPr>
        <w:rPr>
          <w:rFonts w:ascii="Times New Roman" w:hAnsi="Times New Roman" w:cs="Times New Roman"/>
          <w:sz w:val="28"/>
        </w:rPr>
      </w:pPr>
    </w:p>
    <w:p w:rsidR="00154C29" w:rsidRDefault="00154C29" w:rsidP="00396848">
      <w:pPr>
        <w:rPr>
          <w:rFonts w:ascii="Times New Roman" w:hAnsi="Times New Roman" w:cs="Times New Roman"/>
          <w:sz w:val="28"/>
        </w:rPr>
      </w:pPr>
    </w:p>
    <w:p w:rsidR="00154C29" w:rsidRDefault="00154C29" w:rsidP="00396848">
      <w:pPr>
        <w:rPr>
          <w:rFonts w:ascii="Times New Roman" w:hAnsi="Times New Roman" w:cs="Times New Roman"/>
          <w:sz w:val="28"/>
        </w:rPr>
      </w:pPr>
    </w:p>
    <w:p w:rsidR="00154C29" w:rsidRDefault="00154C29" w:rsidP="00396848">
      <w:pPr>
        <w:rPr>
          <w:rFonts w:ascii="Times New Roman" w:hAnsi="Times New Roman" w:cs="Times New Roman"/>
          <w:sz w:val="28"/>
        </w:rPr>
      </w:pPr>
    </w:p>
    <w:p w:rsidR="00154C29" w:rsidRDefault="00154C29" w:rsidP="00396848">
      <w:pPr>
        <w:rPr>
          <w:rFonts w:ascii="Times New Roman" w:hAnsi="Times New Roman" w:cs="Times New Roman"/>
          <w:sz w:val="28"/>
        </w:rPr>
      </w:pPr>
    </w:p>
    <w:p w:rsidR="00154C29" w:rsidRDefault="00154C29" w:rsidP="00396848">
      <w:pPr>
        <w:rPr>
          <w:rFonts w:ascii="Times New Roman" w:hAnsi="Times New Roman" w:cs="Times New Roman"/>
          <w:sz w:val="28"/>
        </w:rPr>
      </w:pPr>
    </w:p>
    <w:p w:rsidR="00154C29" w:rsidRDefault="00154C29" w:rsidP="00396848">
      <w:pPr>
        <w:rPr>
          <w:rFonts w:ascii="Times New Roman" w:hAnsi="Times New Roman" w:cs="Times New Roman"/>
          <w:sz w:val="28"/>
        </w:rPr>
      </w:pPr>
    </w:p>
    <w:p w:rsidR="003C3627" w:rsidRPr="00082874" w:rsidRDefault="001A32A6" w:rsidP="00082874">
      <w:pPr>
        <w:jc w:val="center"/>
        <w:rPr>
          <w:rFonts w:ascii="Times New Roman" w:hAnsi="Times New Roman" w:cs="Times New Roman"/>
          <w:b/>
          <w:sz w:val="28"/>
        </w:rPr>
      </w:pPr>
      <w:r w:rsidRPr="00082874">
        <w:rPr>
          <w:rFonts w:ascii="Times New Roman" w:hAnsi="Times New Roman" w:cs="Times New Roman"/>
          <w:b/>
          <w:sz w:val="28"/>
        </w:rPr>
        <w:lastRenderedPageBreak/>
        <w:t xml:space="preserve">Report </w:t>
      </w:r>
      <w:r w:rsidR="00082874" w:rsidRPr="00082874">
        <w:rPr>
          <w:rFonts w:ascii="Times New Roman" w:hAnsi="Times New Roman" w:cs="Times New Roman"/>
          <w:b/>
          <w:sz w:val="28"/>
        </w:rPr>
        <w:t>Guidelines</w:t>
      </w:r>
    </w:p>
    <w:tbl>
      <w:tblPr>
        <w:tblStyle w:val="TableGrid"/>
        <w:tblW w:w="0" w:type="auto"/>
        <w:tblInd w:w="360" w:type="dxa"/>
        <w:tblLook w:val="04A0" w:firstRow="1" w:lastRow="0" w:firstColumn="1" w:lastColumn="0" w:noHBand="0" w:noVBand="1"/>
      </w:tblPr>
      <w:tblGrid>
        <w:gridCol w:w="9216"/>
      </w:tblGrid>
      <w:tr w:rsidR="001A32A6" w:rsidTr="00105DC7">
        <w:tc>
          <w:tcPr>
            <w:tcW w:w="9216" w:type="dxa"/>
          </w:tcPr>
          <w:p w:rsidR="001A32A6" w:rsidRPr="001A32A6" w:rsidRDefault="00082874" w:rsidP="001A32A6">
            <w:pPr>
              <w:pStyle w:val="ListParagraph"/>
              <w:numPr>
                <w:ilvl w:val="0"/>
                <w:numId w:val="3"/>
              </w:numPr>
              <w:rPr>
                <w:rFonts w:ascii="Times New Roman" w:hAnsi="Times New Roman" w:cs="Times New Roman"/>
                <w:sz w:val="28"/>
              </w:rPr>
            </w:pPr>
            <w:r>
              <w:rPr>
                <w:rFonts w:ascii="Times New Roman" w:hAnsi="Times New Roman" w:cs="Times New Roman"/>
                <w:sz w:val="28"/>
              </w:rPr>
              <w:t>W</w:t>
            </w:r>
            <w:r w:rsidR="001A32A6" w:rsidRPr="001A32A6">
              <w:rPr>
                <w:rFonts w:ascii="Times New Roman" w:hAnsi="Times New Roman" w:cs="Times New Roman"/>
                <w:sz w:val="28"/>
              </w:rPr>
              <w:t>hat the student learnt this week:</w:t>
            </w:r>
          </w:p>
          <w:p w:rsidR="001A32A6" w:rsidRDefault="001A32A6" w:rsidP="00105DC7">
            <w:pPr>
              <w:pStyle w:val="ListParagraph"/>
              <w:rPr>
                <w:rFonts w:ascii="Times New Roman" w:hAnsi="Times New Roman" w:cs="Times New Roman"/>
                <w:b/>
                <w:sz w:val="28"/>
              </w:rPr>
            </w:pPr>
          </w:p>
          <w:p w:rsidR="00105DC7" w:rsidRDefault="00105DC7" w:rsidP="00105DC7">
            <w:pPr>
              <w:pStyle w:val="ListParagraph"/>
              <w:rPr>
                <w:rFonts w:ascii="Times New Roman" w:hAnsi="Times New Roman" w:cs="Times New Roman"/>
                <w:b/>
                <w:sz w:val="28"/>
              </w:rPr>
            </w:pPr>
            <w:r>
              <w:rPr>
                <w:rFonts w:ascii="Times New Roman" w:hAnsi="Times New Roman" w:cs="Times New Roman"/>
                <w:b/>
                <w:sz w:val="28"/>
              </w:rPr>
              <w:t>-</w:t>
            </w:r>
          </w:p>
          <w:p w:rsidR="00105DC7" w:rsidRDefault="00105DC7" w:rsidP="00105DC7">
            <w:pPr>
              <w:pStyle w:val="ListParagraph"/>
              <w:rPr>
                <w:rFonts w:ascii="Times New Roman" w:hAnsi="Times New Roman" w:cs="Times New Roman"/>
                <w:b/>
                <w:sz w:val="28"/>
              </w:rPr>
            </w:pPr>
            <w:r>
              <w:rPr>
                <w:rFonts w:ascii="Times New Roman" w:hAnsi="Times New Roman" w:cs="Times New Roman"/>
                <w:b/>
                <w:sz w:val="28"/>
              </w:rPr>
              <w:t>-</w:t>
            </w:r>
          </w:p>
          <w:p w:rsidR="00105DC7" w:rsidRDefault="00105DC7" w:rsidP="00105DC7">
            <w:pPr>
              <w:pStyle w:val="ListParagraph"/>
              <w:rPr>
                <w:rFonts w:ascii="Times New Roman" w:hAnsi="Times New Roman" w:cs="Times New Roman"/>
                <w:b/>
                <w:sz w:val="28"/>
              </w:rPr>
            </w:pPr>
            <w:r>
              <w:rPr>
                <w:rFonts w:ascii="Times New Roman" w:hAnsi="Times New Roman" w:cs="Times New Roman"/>
                <w:b/>
                <w:sz w:val="28"/>
              </w:rPr>
              <w:t>-</w:t>
            </w:r>
          </w:p>
          <w:p w:rsidR="00105DC7" w:rsidRDefault="00105DC7" w:rsidP="00105DC7">
            <w:pPr>
              <w:pStyle w:val="ListParagraph"/>
              <w:rPr>
                <w:rFonts w:ascii="Times New Roman" w:hAnsi="Times New Roman" w:cs="Times New Roman"/>
                <w:b/>
                <w:sz w:val="28"/>
              </w:rPr>
            </w:pPr>
            <w:r>
              <w:rPr>
                <w:rFonts w:ascii="Times New Roman" w:hAnsi="Times New Roman" w:cs="Times New Roman"/>
                <w:b/>
                <w:sz w:val="28"/>
              </w:rPr>
              <w:t>-</w:t>
            </w:r>
          </w:p>
          <w:p w:rsidR="00105DC7" w:rsidRDefault="00105DC7" w:rsidP="00105DC7">
            <w:pPr>
              <w:pStyle w:val="ListParagraph"/>
              <w:rPr>
                <w:rFonts w:ascii="Times New Roman" w:hAnsi="Times New Roman" w:cs="Times New Roman"/>
                <w:b/>
                <w:sz w:val="28"/>
              </w:rPr>
            </w:pPr>
          </w:p>
          <w:p w:rsidR="00105DC7" w:rsidRDefault="00105DC7" w:rsidP="003C3627">
            <w:pPr>
              <w:rPr>
                <w:rFonts w:ascii="Times New Roman" w:hAnsi="Times New Roman" w:cs="Times New Roman"/>
                <w:b/>
                <w:sz w:val="28"/>
              </w:rPr>
            </w:pPr>
          </w:p>
        </w:tc>
      </w:tr>
      <w:tr w:rsidR="001A32A6" w:rsidTr="00105DC7">
        <w:tc>
          <w:tcPr>
            <w:tcW w:w="9216" w:type="dxa"/>
          </w:tcPr>
          <w:p w:rsidR="001A32A6" w:rsidRDefault="001A32A6" w:rsidP="001A32A6">
            <w:pPr>
              <w:pStyle w:val="ListParagraph"/>
              <w:numPr>
                <w:ilvl w:val="0"/>
                <w:numId w:val="3"/>
              </w:numPr>
              <w:rPr>
                <w:rFonts w:ascii="Times New Roman" w:hAnsi="Times New Roman" w:cs="Times New Roman"/>
                <w:sz w:val="28"/>
              </w:rPr>
            </w:pPr>
            <w:r w:rsidRPr="001A32A6">
              <w:rPr>
                <w:rFonts w:ascii="Times New Roman" w:hAnsi="Times New Roman" w:cs="Times New Roman"/>
                <w:sz w:val="28"/>
              </w:rPr>
              <w:t>What</w:t>
            </w:r>
            <w:r>
              <w:rPr>
                <w:rFonts w:ascii="Times New Roman" w:hAnsi="Times New Roman" w:cs="Times New Roman"/>
                <w:b/>
                <w:sz w:val="28"/>
              </w:rPr>
              <w:t xml:space="preserve"> </w:t>
            </w:r>
            <w:r w:rsidR="00EB5135" w:rsidRPr="00EB5135">
              <w:rPr>
                <w:rFonts w:ascii="Times New Roman" w:hAnsi="Times New Roman" w:cs="Times New Roman"/>
                <w:sz w:val="28"/>
              </w:rPr>
              <w:t xml:space="preserve">I think about the </w:t>
            </w:r>
            <w:r w:rsidR="00105DC7">
              <w:rPr>
                <w:rFonts w:ascii="Times New Roman" w:hAnsi="Times New Roman" w:cs="Times New Roman"/>
                <w:sz w:val="28"/>
              </w:rPr>
              <w:t>challenges (personal</w:t>
            </w:r>
            <w:r w:rsidRPr="001A32A6">
              <w:rPr>
                <w:rFonts w:ascii="Times New Roman" w:hAnsi="Times New Roman" w:cs="Times New Roman"/>
                <w:sz w:val="28"/>
              </w:rPr>
              <w:t>, technical) the</w:t>
            </w:r>
            <w:r w:rsidR="00105DC7">
              <w:rPr>
                <w:rFonts w:ascii="Times New Roman" w:hAnsi="Times New Roman" w:cs="Times New Roman"/>
                <w:sz w:val="28"/>
              </w:rPr>
              <w:t xml:space="preserve"> student face</w:t>
            </w:r>
            <w:r w:rsidR="00284EE5">
              <w:rPr>
                <w:rFonts w:ascii="Times New Roman" w:hAnsi="Times New Roman" w:cs="Times New Roman"/>
                <w:sz w:val="28"/>
              </w:rPr>
              <w:t>s in Math</w:t>
            </w:r>
            <w:r w:rsidR="00303E46">
              <w:rPr>
                <w:rFonts w:ascii="Times New Roman" w:hAnsi="Times New Roman" w:cs="Times New Roman"/>
                <w:sz w:val="28"/>
              </w:rPr>
              <w:t>:</w:t>
            </w:r>
            <w:r w:rsidR="00EB5135">
              <w:rPr>
                <w:rFonts w:ascii="Times New Roman" w:hAnsi="Times New Roman" w:cs="Times New Roman"/>
                <w:sz w:val="28"/>
              </w:rPr>
              <w:t xml:space="preserve">  </w:t>
            </w:r>
          </w:p>
          <w:p w:rsidR="00EB5135" w:rsidRDefault="00EB5135" w:rsidP="00EB5135">
            <w:pPr>
              <w:rPr>
                <w:rFonts w:ascii="Times New Roman" w:hAnsi="Times New Roman" w:cs="Times New Roman"/>
                <w:sz w:val="28"/>
              </w:rPr>
            </w:pPr>
          </w:p>
          <w:p w:rsidR="00EB5135" w:rsidRDefault="00EB5135" w:rsidP="00EB5135">
            <w:pPr>
              <w:rPr>
                <w:rFonts w:ascii="Times New Roman" w:hAnsi="Times New Roman" w:cs="Times New Roman"/>
                <w:sz w:val="28"/>
              </w:rPr>
            </w:pPr>
          </w:p>
          <w:p w:rsidR="00EB5135" w:rsidRDefault="00EB5135" w:rsidP="00EB5135">
            <w:pPr>
              <w:rPr>
                <w:rFonts w:ascii="Times New Roman" w:hAnsi="Times New Roman" w:cs="Times New Roman"/>
                <w:sz w:val="28"/>
              </w:rPr>
            </w:pPr>
          </w:p>
          <w:p w:rsidR="00105DC7" w:rsidRDefault="00105DC7" w:rsidP="00EB5135">
            <w:pPr>
              <w:rPr>
                <w:rFonts w:ascii="Times New Roman" w:hAnsi="Times New Roman" w:cs="Times New Roman"/>
                <w:b/>
                <w:sz w:val="28"/>
              </w:rPr>
            </w:pPr>
          </w:p>
          <w:p w:rsidR="00284EE5" w:rsidRDefault="00284EE5" w:rsidP="00EB5135">
            <w:pPr>
              <w:rPr>
                <w:rFonts w:ascii="Times New Roman" w:hAnsi="Times New Roman" w:cs="Times New Roman"/>
                <w:b/>
                <w:sz w:val="28"/>
              </w:rPr>
            </w:pPr>
          </w:p>
          <w:p w:rsidR="00284EE5" w:rsidRPr="00EB5135" w:rsidRDefault="00284EE5" w:rsidP="00EB5135">
            <w:pPr>
              <w:rPr>
                <w:rFonts w:ascii="Times New Roman" w:hAnsi="Times New Roman" w:cs="Times New Roman"/>
                <w:b/>
                <w:sz w:val="28"/>
              </w:rPr>
            </w:pPr>
          </w:p>
        </w:tc>
      </w:tr>
      <w:tr w:rsidR="00082874" w:rsidTr="00105DC7">
        <w:tc>
          <w:tcPr>
            <w:tcW w:w="9216" w:type="dxa"/>
          </w:tcPr>
          <w:p w:rsidR="00082874" w:rsidRDefault="00082874" w:rsidP="00082874">
            <w:pPr>
              <w:pStyle w:val="ListParagraph"/>
              <w:rPr>
                <w:rFonts w:ascii="Times New Roman" w:hAnsi="Times New Roman" w:cs="Times New Roman"/>
                <w:b/>
                <w:sz w:val="28"/>
              </w:rPr>
            </w:pPr>
          </w:p>
          <w:p w:rsidR="00082874" w:rsidRPr="007351CE" w:rsidRDefault="00082874" w:rsidP="00082874">
            <w:pPr>
              <w:pStyle w:val="ListParagraph"/>
              <w:numPr>
                <w:ilvl w:val="0"/>
                <w:numId w:val="3"/>
              </w:numPr>
              <w:rPr>
                <w:rFonts w:ascii="Times New Roman" w:hAnsi="Times New Roman" w:cs="Times New Roman"/>
                <w:sz w:val="28"/>
              </w:rPr>
            </w:pPr>
            <w:r>
              <w:rPr>
                <w:rFonts w:ascii="Times New Roman" w:hAnsi="Times New Roman" w:cs="Times New Roman"/>
                <w:b/>
                <w:sz w:val="28"/>
              </w:rPr>
              <w:t xml:space="preserve"> </w:t>
            </w:r>
            <w:r w:rsidRPr="007351CE">
              <w:rPr>
                <w:rFonts w:ascii="Times New Roman" w:hAnsi="Times New Roman" w:cs="Times New Roman"/>
                <w:sz w:val="28"/>
              </w:rPr>
              <w:t xml:space="preserve">What </w:t>
            </w:r>
            <w:r w:rsidR="00247E0C">
              <w:rPr>
                <w:rFonts w:ascii="Times New Roman" w:hAnsi="Times New Roman" w:cs="Times New Roman"/>
                <w:sz w:val="28"/>
              </w:rPr>
              <w:t xml:space="preserve">I </w:t>
            </w:r>
            <w:r w:rsidR="00284EE5">
              <w:rPr>
                <w:rFonts w:ascii="Times New Roman" w:hAnsi="Times New Roman" w:cs="Times New Roman"/>
                <w:sz w:val="28"/>
              </w:rPr>
              <w:t>can</w:t>
            </w:r>
            <w:r w:rsidR="00247E0C">
              <w:rPr>
                <w:rFonts w:ascii="Times New Roman" w:hAnsi="Times New Roman" w:cs="Times New Roman"/>
                <w:sz w:val="28"/>
              </w:rPr>
              <w:t xml:space="preserve"> do (next week) to help the st</w:t>
            </w:r>
            <w:r w:rsidR="00284EE5">
              <w:rPr>
                <w:rFonts w:ascii="Times New Roman" w:hAnsi="Times New Roman" w:cs="Times New Roman"/>
                <w:sz w:val="28"/>
              </w:rPr>
              <w:t>udent overcome these challenges</w:t>
            </w:r>
            <w:r w:rsidR="007351CE">
              <w:rPr>
                <w:rFonts w:ascii="Times New Roman" w:hAnsi="Times New Roman" w:cs="Times New Roman"/>
                <w:sz w:val="28"/>
              </w:rPr>
              <w:t>:</w:t>
            </w:r>
          </w:p>
          <w:p w:rsidR="00082874" w:rsidRPr="007351CE" w:rsidRDefault="00082874" w:rsidP="007351CE">
            <w:pPr>
              <w:pStyle w:val="ListParagraph"/>
              <w:ind w:left="360"/>
              <w:rPr>
                <w:rFonts w:ascii="Times New Roman" w:hAnsi="Times New Roman" w:cs="Times New Roman"/>
                <w:sz w:val="28"/>
              </w:rPr>
            </w:pPr>
          </w:p>
          <w:p w:rsidR="007351CE" w:rsidRDefault="007351CE" w:rsidP="007351CE">
            <w:pPr>
              <w:pStyle w:val="ListParagraph"/>
              <w:ind w:left="360"/>
              <w:rPr>
                <w:rFonts w:ascii="Times New Roman" w:hAnsi="Times New Roman" w:cs="Times New Roman"/>
                <w:sz w:val="28"/>
              </w:rPr>
            </w:pPr>
          </w:p>
          <w:p w:rsidR="007351CE" w:rsidRDefault="007351CE" w:rsidP="007351CE">
            <w:pPr>
              <w:pStyle w:val="ListParagraph"/>
              <w:ind w:left="360"/>
              <w:rPr>
                <w:rFonts w:ascii="Times New Roman" w:hAnsi="Times New Roman" w:cs="Times New Roman"/>
                <w:sz w:val="28"/>
              </w:rPr>
            </w:pPr>
          </w:p>
          <w:p w:rsidR="00284EE5" w:rsidRDefault="00284EE5" w:rsidP="007351CE">
            <w:pPr>
              <w:pStyle w:val="ListParagraph"/>
              <w:ind w:left="360"/>
              <w:rPr>
                <w:rFonts w:ascii="Times New Roman" w:hAnsi="Times New Roman" w:cs="Times New Roman"/>
                <w:sz w:val="28"/>
              </w:rPr>
            </w:pPr>
          </w:p>
          <w:p w:rsidR="007351CE" w:rsidRDefault="007351CE" w:rsidP="007351CE">
            <w:pPr>
              <w:pStyle w:val="ListParagraph"/>
              <w:ind w:left="360"/>
              <w:rPr>
                <w:rFonts w:ascii="Times New Roman" w:hAnsi="Times New Roman" w:cs="Times New Roman"/>
                <w:sz w:val="28"/>
              </w:rPr>
            </w:pPr>
          </w:p>
          <w:p w:rsidR="00303E46" w:rsidRDefault="00303E46" w:rsidP="007351CE">
            <w:pPr>
              <w:pStyle w:val="ListParagraph"/>
              <w:ind w:left="360"/>
              <w:rPr>
                <w:rFonts w:ascii="Times New Roman" w:hAnsi="Times New Roman" w:cs="Times New Roman"/>
                <w:sz w:val="28"/>
              </w:rPr>
            </w:pPr>
          </w:p>
          <w:p w:rsidR="00303E46" w:rsidRDefault="00303E46" w:rsidP="007351CE">
            <w:pPr>
              <w:pStyle w:val="ListParagraph"/>
              <w:ind w:left="360"/>
              <w:rPr>
                <w:rFonts w:ascii="Times New Roman" w:hAnsi="Times New Roman" w:cs="Times New Roman"/>
                <w:sz w:val="28"/>
              </w:rPr>
            </w:pPr>
          </w:p>
          <w:p w:rsidR="00303E46" w:rsidRDefault="00303E46" w:rsidP="007351CE">
            <w:pPr>
              <w:pStyle w:val="ListParagraph"/>
              <w:ind w:left="360"/>
              <w:rPr>
                <w:rFonts w:ascii="Times New Roman" w:hAnsi="Times New Roman" w:cs="Times New Roman"/>
                <w:sz w:val="28"/>
              </w:rPr>
            </w:pPr>
          </w:p>
          <w:p w:rsidR="007351CE" w:rsidRPr="00247E0C" w:rsidRDefault="007351CE" w:rsidP="00247E0C">
            <w:pPr>
              <w:rPr>
                <w:rFonts w:ascii="Times New Roman" w:hAnsi="Times New Roman" w:cs="Times New Roman"/>
                <w:sz w:val="28"/>
              </w:rPr>
            </w:pPr>
          </w:p>
        </w:tc>
      </w:tr>
      <w:tr w:rsidR="001A32A6" w:rsidTr="00105DC7">
        <w:tc>
          <w:tcPr>
            <w:tcW w:w="9216" w:type="dxa"/>
          </w:tcPr>
          <w:p w:rsidR="001A32A6" w:rsidRPr="007351CE" w:rsidRDefault="00105DC7" w:rsidP="00105DC7">
            <w:pPr>
              <w:pStyle w:val="ListParagraph"/>
              <w:numPr>
                <w:ilvl w:val="0"/>
                <w:numId w:val="3"/>
              </w:numPr>
              <w:rPr>
                <w:rFonts w:ascii="Times New Roman" w:hAnsi="Times New Roman" w:cs="Times New Roman"/>
                <w:sz w:val="28"/>
              </w:rPr>
            </w:pPr>
            <w:r>
              <w:rPr>
                <w:rFonts w:ascii="Times New Roman" w:hAnsi="Times New Roman" w:cs="Times New Roman"/>
                <w:b/>
                <w:sz w:val="28"/>
              </w:rPr>
              <w:t xml:space="preserve"> </w:t>
            </w:r>
            <w:r w:rsidRPr="007351CE">
              <w:rPr>
                <w:rFonts w:ascii="Times New Roman" w:hAnsi="Times New Roman" w:cs="Times New Roman"/>
                <w:sz w:val="28"/>
              </w:rPr>
              <w:t xml:space="preserve">Any other information / comments / points of </w:t>
            </w:r>
            <w:r w:rsidR="007351CE" w:rsidRPr="007351CE">
              <w:rPr>
                <w:rFonts w:ascii="Times New Roman" w:hAnsi="Times New Roman" w:cs="Times New Roman"/>
                <w:sz w:val="28"/>
              </w:rPr>
              <w:t>view</w:t>
            </w:r>
            <w:r w:rsidRPr="007351CE">
              <w:rPr>
                <w:rFonts w:ascii="Times New Roman" w:hAnsi="Times New Roman" w:cs="Times New Roman"/>
                <w:sz w:val="28"/>
              </w:rPr>
              <w:t xml:space="preserve"> that </w:t>
            </w:r>
            <w:r w:rsidR="007351CE" w:rsidRPr="007351CE">
              <w:rPr>
                <w:rFonts w:ascii="Times New Roman" w:hAnsi="Times New Roman" w:cs="Times New Roman"/>
                <w:sz w:val="28"/>
              </w:rPr>
              <w:t>should be discussed in this report:</w:t>
            </w:r>
          </w:p>
          <w:p w:rsidR="00105DC7" w:rsidRPr="00105DC7" w:rsidRDefault="00105DC7" w:rsidP="00105DC7">
            <w:pPr>
              <w:rPr>
                <w:rFonts w:ascii="Times New Roman" w:hAnsi="Times New Roman" w:cs="Times New Roman"/>
                <w:b/>
                <w:sz w:val="28"/>
              </w:rPr>
            </w:pPr>
          </w:p>
          <w:p w:rsidR="00105DC7" w:rsidRDefault="00105DC7" w:rsidP="00105DC7">
            <w:pPr>
              <w:rPr>
                <w:rFonts w:ascii="Times New Roman" w:hAnsi="Times New Roman" w:cs="Times New Roman"/>
                <w:b/>
                <w:sz w:val="28"/>
              </w:rPr>
            </w:pPr>
          </w:p>
          <w:p w:rsidR="00105DC7" w:rsidRDefault="00105DC7" w:rsidP="00105DC7">
            <w:pPr>
              <w:rPr>
                <w:rFonts w:ascii="Times New Roman" w:hAnsi="Times New Roman" w:cs="Times New Roman"/>
                <w:b/>
                <w:sz w:val="28"/>
              </w:rPr>
            </w:pPr>
          </w:p>
          <w:p w:rsidR="00105DC7" w:rsidRDefault="00105DC7" w:rsidP="00105DC7">
            <w:pPr>
              <w:rPr>
                <w:rFonts w:ascii="Times New Roman" w:hAnsi="Times New Roman" w:cs="Times New Roman"/>
                <w:b/>
                <w:sz w:val="28"/>
              </w:rPr>
            </w:pPr>
          </w:p>
          <w:p w:rsidR="007351CE" w:rsidRDefault="007351CE" w:rsidP="00105DC7">
            <w:pPr>
              <w:rPr>
                <w:rFonts w:ascii="Times New Roman" w:hAnsi="Times New Roman" w:cs="Times New Roman"/>
                <w:b/>
                <w:sz w:val="28"/>
              </w:rPr>
            </w:pPr>
          </w:p>
          <w:p w:rsidR="007351CE" w:rsidRPr="00105DC7" w:rsidRDefault="007351CE" w:rsidP="00105DC7">
            <w:pPr>
              <w:rPr>
                <w:rFonts w:ascii="Times New Roman" w:hAnsi="Times New Roman" w:cs="Times New Roman"/>
                <w:b/>
                <w:sz w:val="28"/>
              </w:rPr>
            </w:pPr>
          </w:p>
        </w:tc>
      </w:tr>
    </w:tbl>
    <w:p w:rsidR="00396848" w:rsidRDefault="00396848" w:rsidP="00396848">
      <w:pPr>
        <w:rPr>
          <w:rFonts w:ascii="Times New Roman" w:hAnsi="Times New Roman" w:cs="Times New Roman"/>
          <w:sz w:val="28"/>
        </w:rPr>
      </w:pPr>
    </w:p>
    <w:p w:rsidR="00E232D2" w:rsidRPr="00EA70F7" w:rsidRDefault="00E232D2" w:rsidP="00396848">
      <w:pPr>
        <w:rPr>
          <w:rFonts w:ascii="Times New Roman" w:hAnsi="Times New Roman" w:cs="Times New Roman"/>
          <w:b/>
          <w:sz w:val="28"/>
        </w:rPr>
      </w:pPr>
      <w:r w:rsidRPr="00EA70F7">
        <w:rPr>
          <w:rFonts w:ascii="Times New Roman" w:hAnsi="Times New Roman" w:cs="Times New Roman"/>
          <w:b/>
          <w:sz w:val="28"/>
        </w:rPr>
        <w:lastRenderedPageBreak/>
        <w:t>Notes</w:t>
      </w:r>
    </w:p>
    <w:p w:rsidR="00E232D2" w:rsidRPr="00396848" w:rsidRDefault="00E232D2" w:rsidP="00396848">
      <w:pPr>
        <w:rPr>
          <w:rFonts w:ascii="Times New Roman" w:hAnsi="Times New Roman" w:cs="Times New Roman"/>
          <w:sz w:val="28"/>
        </w:rPr>
      </w:pPr>
      <w:r>
        <w:rPr>
          <w:rFonts w:ascii="Times New Roman" w:hAnsi="Times New Roman" w:cs="Times New Roman"/>
          <w:sz w:val="28"/>
        </w:rPr>
        <w:t xml:space="preserve">Please feel free to </w:t>
      </w:r>
      <w:r w:rsidR="00247E0C">
        <w:rPr>
          <w:rFonts w:ascii="Times New Roman" w:hAnsi="Times New Roman" w:cs="Times New Roman"/>
          <w:sz w:val="28"/>
        </w:rPr>
        <w:t xml:space="preserve">adjust the format, </w:t>
      </w:r>
      <w:r>
        <w:rPr>
          <w:rFonts w:ascii="Times New Roman" w:hAnsi="Times New Roman" w:cs="Times New Roman"/>
          <w:sz w:val="28"/>
        </w:rPr>
        <w:t>add additional information or questions you may have in the report.</w:t>
      </w:r>
    </w:p>
    <w:p w:rsidR="00396848" w:rsidRPr="00396848" w:rsidRDefault="00396848" w:rsidP="00396848">
      <w:pPr>
        <w:rPr>
          <w:rFonts w:ascii="Times New Roman" w:hAnsi="Times New Roman" w:cs="Times New Roman"/>
          <w:sz w:val="28"/>
        </w:rPr>
      </w:pPr>
    </w:p>
    <w:sectPr w:rsidR="00396848" w:rsidRPr="00396848" w:rsidSect="00DA7608">
      <w:footerReference w:type="default" r:id="rId9"/>
      <w:pgSz w:w="12240" w:h="15840"/>
      <w:pgMar w:top="709"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1B1" w:rsidRDefault="001961B1" w:rsidP="00CF4DBE">
      <w:pPr>
        <w:spacing w:after="0" w:line="240" w:lineRule="auto"/>
      </w:pPr>
      <w:r>
        <w:separator/>
      </w:r>
    </w:p>
  </w:endnote>
  <w:endnote w:type="continuationSeparator" w:id="0">
    <w:p w:rsidR="001961B1" w:rsidRDefault="001961B1" w:rsidP="00CF4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874" w:rsidRDefault="00082874">
    <w:pPr>
      <w:pStyle w:val="Footer"/>
    </w:pPr>
  </w:p>
  <w:p w:rsidR="00082874" w:rsidRDefault="00082874" w:rsidP="00CF4DBE">
    <w:pPr>
      <w:pStyle w:val="Footer"/>
      <w:jc w:val="right"/>
    </w:pPr>
    <w:r>
      <w:rPr>
        <w:noProof/>
      </w:rPr>
      <w:drawing>
        <wp:inline distT="0" distB="0" distL="0" distR="0" wp14:anchorId="2DED8472" wp14:editId="0BFECC54">
          <wp:extent cx="1019175" cy="933450"/>
          <wp:effectExtent l="0" t="0" r="9525" b="0"/>
          <wp:docPr id="1" name="Picture 1" descr="C:\Users\Jeffrey Hawkins\Desktop\aardvarklearningacademybarrieopensseptember201\444768_5659492_989611_thumbnai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ffrey Hawkins\Desktop\aardvarklearningacademybarrieopensseptember201\444768_5659492_989611_thumbnail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9334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1B1" w:rsidRDefault="001961B1" w:rsidP="00CF4DBE">
      <w:pPr>
        <w:spacing w:after="0" w:line="240" w:lineRule="auto"/>
      </w:pPr>
      <w:r>
        <w:separator/>
      </w:r>
    </w:p>
  </w:footnote>
  <w:footnote w:type="continuationSeparator" w:id="0">
    <w:p w:rsidR="001961B1" w:rsidRDefault="001961B1" w:rsidP="00CF4D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61038"/>
    <w:multiLevelType w:val="hybridMultilevel"/>
    <w:tmpl w:val="C31ED0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4F52E79"/>
    <w:multiLevelType w:val="hybridMultilevel"/>
    <w:tmpl w:val="278A2D2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56C7E11"/>
    <w:multiLevelType w:val="hybridMultilevel"/>
    <w:tmpl w:val="64C8E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B85886"/>
    <w:multiLevelType w:val="hybridMultilevel"/>
    <w:tmpl w:val="F120DD4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219"/>
    <w:rsid w:val="00012458"/>
    <w:rsid w:val="00082874"/>
    <w:rsid w:val="000849C7"/>
    <w:rsid w:val="000E0E81"/>
    <w:rsid w:val="00105DC7"/>
    <w:rsid w:val="00154C29"/>
    <w:rsid w:val="001677D4"/>
    <w:rsid w:val="001961B1"/>
    <w:rsid w:val="001A32A6"/>
    <w:rsid w:val="002172F6"/>
    <w:rsid w:val="00247E0C"/>
    <w:rsid w:val="00284EE5"/>
    <w:rsid w:val="002C5927"/>
    <w:rsid w:val="00303E46"/>
    <w:rsid w:val="00317725"/>
    <w:rsid w:val="00360774"/>
    <w:rsid w:val="00382586"/>
    <w:rsid w:val="00396848"/>
    <w:rsid w:val="003C3627"/>
    <w:rsid w:val="00573219"/>
    <w:rsid w:val="006978FB"/>
    <w:rsid w:val="007351CE"/>
    <w:rsid w:val="00736A61"/>
    <w:rsid w:val="007758F9"/>
    <w:rsid w:val="0086380A"/>
    <w:rsid w:val="008843CE"/>
    <w:rsid w:val="008F43B8"/>
    <w:rsid w:val="009979D2"/>
    <w:rsid w:val="00A06209"/>
    <w:rsid w:val="00B052C0"/>
    <w:rsid w:val="00B06289"/>
    <w:rsid w:val="00B23F72"/>
    <w:rsid w:val="00B66822"/>
    <w:rsid w:val="00BC4A4F"/>
    <w:rsid w:val="00C31F0A"/>
    <w:rsid w:val="00C46943"/>
    <w:rsid w:val="00C906E0"/>
    <w:rsid w:val="00CF4DBE"/>
    <w:rsid w:val="00D8656D"/>
    <w:rsid w:val="00DA7608"/>
    <w:rsid w:val="00E232D2"/>
    <w:rsid w:val="00E70B7C"/>
    <w:rsid w:val="00EA70F7"/>
    <w:rsid w:val="00EB5135"/>
    <w:rsid w:val="00F1741C"/>
    <w:rsid w:val="00F52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4D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DBE"/>
  </w:style>
  <w:style w:type="paragraph" w:styleId="Footer">
    <w:name w:val="footer"/>
    <w:basedOn w:val="Normal"/>
    <w:link w:val="FooterChar"/>
    <w:uiPriority w:val="99"/>
    <w:unhideWhenUsed/>
    <w:rsid w:val="00CF4D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DBE"/>
  </w:style>
  <w:style w:type="paragraph" w:styleId="BalloonText">
    <w:name w:val="Balloon Text"/>
    <w:basedOn w:val="Normal"/>
    <w:link w:val="BalloonTextChar"/>
    <w:uiPriority w:val="99"/>
    <w:semiHidden/>
    <w:unhideWhenUsed/>
    <w:rsid w:val="00CF4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4DBE"/>
    <w:rPr>
      <w:rFonts w:ascii="Tahoma" w:hAnsi="Tahoma" w:cs="Tahoma"/>
      <w:sz w:val="16"/>
      <w:szCs w:val="16"/>
    </w:rPr>
  </w:style>
  <w:style w:type="paragraph" w:styleId="ListParagraph">
    <w:name w:val="List Paragraph"/>
    <w:basedOn w:val="Normal"/>
    <w:uiPriority w:val="34"/>
    <w:qFormat/>
    <w:rsid w:val="00CF4DBE"/>
    <w:pPr>
      <w:ind w:left="720"/>
      <w:contextualSpacing/>
    </w:pPr>
  </w:style>
  <w:style w:type="table" w:styleId="TableGrid">
    <w:name w:val="Table Grid"/>
    <w:basedOn w:val="TableNormal"/>
    <w:uiPriority w:val="59"/>
    <w:rsid w:val="001A32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4D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DBE"/>
  </w:style>
  <w:style w:type="paragraph" w:styleId="Footer">
    <w:name w:val="footer"/>
    <w:basedOn w:val="Normal"/>
    <w:link w:val="FooterChar"/>
    <w:uiPriority w:val="99"/>
    <w:unhideWhenUsed/>
    <w:rsid w:val="00CF4D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DBE"/>
  </w:style>
  <w:style w:type="paragraph" w:styleId="BalloonText">
    <w:name w:val="Balloon Text"/>
    <w:basedOn w:val="Normal"/>
    <w:link w:val="BalloonTextChar"/>
    <w:uiPriority w:val="99"/>
    <w:semiHidden/>
    <w:unhideWhenUsed/>
    <w:rsid w:val="00CF4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4DBE"/>
    <w:rPr>
      <w:rFonts w:ascii="Tahoma" w:hAnsi="Tahoma" w:cs="Tahoma"/>
      <w:sz w:val="16"/>
      <w:szCs w:val="16"/>
    </w:rPr>
  </w:style>
  <w:style w:type="paragraph" w:styleId="ListParagraph">
    <w:name w:val="List Paragraph"/>
    <w:basedOn w:val="Normal"/>
    <w:uiPriority w:val="34"/>
    <w:qFormat/>
    <w:rsid w:val="00CF4DBE"/>
    <w:pPr>
      <w:ind w:left="720"/>
      <w:contextualSpacing/>
    </w:pPr>
  </w:style>
  <w:style w:type="table" w:styleId="TableGrid">
    <w:name w:val="Table Grid"/>
    <w:basedOn w:val="TableNormal"/>
    <w:uiPriority w:val="59"/>
    <w:rsid w:val="001A32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0CCCE-A1EA-4960-8BFF-9E963B010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598</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2016-07-14T23:24:00Z</dcterms:created>
  <dcterms:modified xsi:type="dcterms:W3CDTF">2016-07-14T23:24:00Z</dcterms:modified>
</cp:coreProperties>
</file>